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29D" w:rsidRPr="00225CF9" w:rsidRDefault="0033429D" w:rsidP="0033429D">
      <w:pPr>
        <w:pStyle w:val="a3"/>
        <w:shd w:val="clear" w:color="auto" w:fill="FFFFFF"/>
        <w:spacing w:before="168" w:beforeAutospacing="0" w:after="0" w:afterAutospacing="0" w:line="337" w:lineRule="atLeast"/>
        <w:ind w:firstLine="600"/>
        <w:rPr>
          <w:rFonts w:ascii="Arial" w:hAnsi="Arial" w:cs="Arial"/>
          <w:iCs/>
          <w:color w:val="000000" w:themeColor="text1"/>
          <w:u w:val="single"/>
        </w:rPr>
      </w:pPr>
      <w:r w:rsidRPr="00225CF9">
        <w:rPr>
          <w:rFonts w:ascii="Arial" w:hAnsi="Arial" w:cs="Arial"/>
          <w:iCs/>
          <w:color w:val="000000" w:themeColor="text1"/>
          <w:u w:val="single"/>
        </w:rPr>
        <w:t>Извещение о необходимости согласования проекта межевания земельных участков</w:t>
      </w:r>
    </w:p>
    <w:p w:rsidR="0033429D" w:rsidRPr="00225CF9" w:rsidRDefault="0033429D" w:rsidP="0033429D">
      <w:pPr>
        <w:pStyle w:val="a3"/>
        <w:shd w:val="clear" w:color="auto" w:fill="FFFFFF"/>
        <w:spacing w:before="168" w:beforeAutospacing="0" w:after="0" w:afterAutospacing="0" w:line="337" w:lineRule="atLeast"/>
        <w:ind w:firstLine="600"/>
        <w:rPr>
          <w:rFonts w:ascii="Arial" w:hAnsi="Arial" w:cs="Arial"/>
          <w:iCs/>
          <w:color w:val="000000" w:themeColor="text1"/>
        </w:rPr>
      </w:pPr>
      <w:proofErr w:type="gramStart"/>
      <w:r w:rsidRPr="00225CF9">
        <w:rPr>
          <w:rFonts w:ascii="Arial" w:hAnsi="Arial" w:cs="Arial"/>
          <w:iCs/>
          <w:color w:val="000000" w:themeColor="text1"/>
        </w:rPr>
        <w:t xml:space="preserve">Настоящим извещением уведомляем участников общей долевой собственности на земельный </w:t>
      </w:r>
      <w:proofErr w:type="spellStart"/>
      <w:r w:rsidRPr="00225CF9">
        <w:rPr>
          <w:rFonts w:ascii="Arial" w:hAnsi="Arial" w:cs="Arial"/>
          <w:iCs/>
          <w:color w:val="000000" w:themeColor="text1"/>
        </w:rPr>
        <w:t>участкок</w:t>
      </w:r>
      <w:proofErr w:type="spellEnd"/>
      <w:r w:rsidRPr="00225CF9">
        <w:rPr>
          <w:rFonts w:ascii="Arial" w:hAnsi="Arial" w:cs="Arial"/>
          <w:iCs/>
          <w:color w:val="000000" w:themeColor="text1"/>
        </w:rPr>
        <w:t xml:space="preserve"> с кадастровым номером 21:1</w:t>
      </w:r>
      <w:r>
        <w:rPr>
          <w:rFonts w:ascii="Arial" w:hAnsi="Arial" w:cs="Arial"/>
          <w:iCs/>
          <w:color w:val="000000" w:themeColor="text1"/>
        </w:rPr>
        <w:t>4</w:t>
      </w:r>
      <w:r w:rsidRPr="00225CF9">
        <w:rPr>
          <w:rFonts w:ascii="Arial" w:hAnsi="Arial" w:cs="Arial"/>
          <w:iCs/>
          <w:color w:val="000000" w:themeColor="text1"/>
        </w:rPr>
        <w:t>:</w:t>
      </w:r>
      <w:r w:rsidRPr="008F69DE">
        <w:rPr>
          <w:rFonts w:ascii="Arial" w:hAnsi="Arial" w:cs="Arial"/>
          <w:iCs/>
          <w:color w:val="000000" w:themeColor="text1"/>
        </w:rPr>
        <w:t>070901</w:t>
      </w:r>
      <w:r w:rsidRPr="00225CF9">
        <w:rPr>
          <w:rFonts w:ascii="Arial" w:hAnsi="Arial" w:cs="Arial"/>
          <w:iCs/>
          <w:color w:val="000000" w:themeColor="text1"/>
        </w:rPr>
        <w:t>:1</w:t>
      </w:r>
      <w:r w:rsidRPr="008F69DE">
        <w:rPr>
          <w:rFonts w:ascii="Arial" w:hAnsi="Arial" w:cs="Arial"/>
          <w:iCs/>
          <w:color w:val="000000" w:themeColor="text1"/>
        </w:rPr>
        <w:t xml:space="preserve"> </w:t>
      </w:r>
      <w:r>
        <w:rPr>
          <w:rFonts w:ascii="Arial" w:hAnsi="Arial" w:cs="Arial"/>
          <w:iCs/>
          <w:color w:val="000000" w:themeColor="text1"/>
        </w:rPr>
        <w:t>и 21</w:t>
      </w:r>
      <w:r w:rsidRPr="008F69DE">
        <w:rPr>
          <w:rFonts w:ascii="Arial" w:hAnsi="Arial" w:cs="Arial"/>
          <w:iCs/>
          <w:color w:val="000000" w:themeColor="text1"/>
        </w:rPr>
        <w:t>:14:060401:1</w:t>
      </w:r>
      <w:r w:rsidRPr="00225CF9">
        <w:rPr>
          <w:rFonts w:ascii="Arial" w:hAnsi="Arial" w:cs="Arial"/>
          <w:iCs/>
          <w:color w:val="000000" w:themeColor="text1"/>
        </w:rPr>
        <w:t xml:space="preserve"> о месте и порядке ознакомления с проектом межевания земельных участков, образованных в счет земельной доли.</w:t>
      </w:r>
      <w:proofErr w:type="gramEnd"/>
      <w:r w:rsidRPr="00225CF9">
        <w:rPr>
          <w:rFonts w:ascii="Arial" w:hAnsi="Arial" w:cs="Arial"/>
          <w:iCs/>
          <w:color w:val="000000" w:themeColor="text1"/>
        </w:rPr>
        <w:t xml:space="preserve"> Предметом согласования являются размер и местоположение границ выделяемых земельных участков.</w:t>
      </w:r>
    </w:p>
    <w:p w:rsidR="0033429D" w:rsidRDefault="0033429D" w:rsidP="0033429D">
      <w:pPr>
        <w:pStyle w:val="a3"/>
        <w:shd w:val="clear" w:color="auto" w:fill="FFFFFF"/>
        <w:spacing w:before="168" w:beforeAutospacing="0" w:after="0" w:afterAutospacing="0" w:line="337" w:lineRule="atLeast"/>
        <w:ind w:firstLine="600"/>
        <w:rPr>
          <w:color w:val="000000"/>
          <w:sz w:val="27"/>
          <w:szCs w:val="27"/>
          <w:shd w:val="clear" w:color="auto" w:fill="FFFFFF"/>
        </w:rPr>
      </w:pPr>
      <w:r w:rsidRPr="00225CF9">
        <w:rPr>
          <w:rFonts w:ascii="Arial" w:hAnsi="Arial" w:cs="Arial"/>
          <w:iCs/>
          <w:color w:val="000000" w:themeColor="text1"/>
        </w:rPr>
        <w:t xml:space="preserve">Заказчиком кадастровых работ по подготовке проекта межевания земельного участка является муниципальное образование – </w:t>
      </w:r>
      <w:proofErr w:type="spellStart"/>
      <w:r>
        <w:rPr>
          <w:rFonts w:ascii="Arial" w:hAnsi="Arial" w:cs="Arial"/>
          <w:iCs/>
          <w:color w:val="000000" w:themeColor="text1"/>
        </w:rPr>
        <w:t>Исаковское</w:t>
      </w:r>
      <w:proofErr w:type="spellEnd"/>
      <w:r w:rsidRPr="00225CF9">
        <w:rPr>
          <w:rFonts w:ascii="Arial" w:hAnsi="Arial" w:cs="Arial"/>
          <w:iCs/>
          <w:color w:val="000000" w:themeColor="text1"/>
        </w:rPr>
        <w:t xml:space="preserve"> сельское поселение </w:t>
      </w:r>
      <w:proofErr w:type="spellStart"/>
      <w:r>
        <w:rPr>
          <w:rFonts w:ascii="Arial" w:hAnsi="Arial" w:cs="Arial"/>
          <w:iCs/>
          <w:color w:val="000000" w:themeColor="text1"/>
        </w:rPr>
        <w:t>Краноармейского</w:t>
      </w:r>
      <w:proofErr w:type="spellEnd"/>
      <w:r w:rsidRPr="00225CF9">
        <w:rPr>
          <w:rFonts w:ascii="Arial" w:hAnsi="Arial" w:cs="Arial"/>
          <w:iCs/>
          <w:color w:val="000000" w:themeColor="text1"/>
        </w:rPr>
        <w:t xml:space="preserve"> района Чувашской Республики, адрес:</w:t>
      </w:r>
      <w:r w:rsidRPr="00225CF9">
        <w:rPr>
          <w:rFonts w:ascii="Arial" w:hAnsi="Arial" w:cs="Arial"/>
          <w:color w:val="000000" w:themeColor="text1"/>
          <w:shd w:val="clear" w:color="auto" w:fill="FFFFFF"/>
        </w:rPr>
        <w:t xml:space="preserve">  </w:t>
      </w:r>
      <w:r>
        <w:rPr>
          <w:rFonts w:ascii="Arial" w:hAnsi="Arial" w:cs="Arial"/>
          <w:color w:val="000000" w:themeColor="text1"/>
          <w:shd w:val="clear" w:color="auto" w:fill="FFFFFF"/>
        </w:rPr>
        <w:t>429622</w:t>
      </w:r>
      <w:r w:rsidRPr="00225CF9">
        <w:rPr>
          <w:rFonts w:ascii="Arial" w:hAnsi="Arial" w:cs="Arial"/>
          <w:color w:val="000000" w:themeColor="text1"/>
          <w:shd w:val="clear" w:color="auto" w:fill="FFFFFF"/>
        </w:rPr>
        <w:t xml:space="preserve">, Чувашская Республика, </w:t>
      </w:r>
      <w:r>
        <w:rPr>
          <w:rFonts w:ascii="Arial" w:hAnsi="Arial" w:cs="Arial"/>
          <w:color w:val="000000" w:themeColor="text1"/>
          <w:shd w:val="clear" w:color="auto" w:fill="FFFFFF"/>
        </w:rPr>
        <w:t>Красноармейский</w:t>
      </w:r>
      <w:r w:rsidRPr="00225CF9">
        <w:rPr>
          <w:rFonts w:ascii="Arial" w:hAnsi="Arial" w:cs="Arial"/>
          <w:color w:val="000000" w:themeColor="text1"/>
          <w:shd w:val="clear" w:color="auto" w:fill="FFFFFF"/>
        </w:rPr>
        <w:t xml:space="preserve"> район,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с</w:t>
      </w:r>
      <w:proofErr w:type="gramStart"/>
      <w:r>
        <w:rPr>
          <w:rFonts w:ascii="Arial" w:hAnsi="Arial" w:cs="Arial"/>
          <w:color w:val="000000" w:themeColor="text1"/>
          <w:shd w:val="clear" w:color="auto" w:fill="FFFFFF"/>
        </w:rPr>
        <w:t>.И</w:t>
      </w:r>
      <w:proofErr w:type="gramEnd"/>
      <w:r>
        <w:rPr>
          <w:rFonts w:ascii="Arial" w:hAnsi="Arial" w:cs="Arial"/>
          <w:color w:val="000000" w:themeColor="text1"/>
          <w:shd w:val="clear" w:color="auto" w:fill="FFFFFF"/>
        </w:rPr>
        <w:t>саково</w:t>
      </w:r>
      <w:proofErr w:type="spellEnd"/>
      <w:r w:rsidRPr="00225CF9">
        <w:rPr>
          <w:rFonts w:ascii="Arial" w:hAnsi="Arial" w:cs="Arial"/>
          <w:color w:val="000000" w:themeColor="text1"/>
          <w:shd w:val="clear" w:color="auto" w:fill="FFFFFF"/>
        </w:rPr>
        <w:t>,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ул.Садовая</w:t>
      </w:r>
      <w:r w:rsidRPr="00225CF9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r>
        <w:rPr>
          <w:rFonts w:ascii="Arial" w:hAnsi="Arial" w:cs="Arial"/>
          <w:color w:val="000000" w:themeColor="text1"/>
          <w:shd w:val="clear" w:color="auto" w:fill="FFFFFF"/>
        </w:rPr>
        <w:t>д.21</w:t>
      </w:r>
      <w:r w:rsidRPr="00225CF9">
        <w:rPr>
          <w:rFonts w:ascii="Arial" w:hAnsi="Arial" w:cs="Arial"/>
          <w:color w:val="000000" w:themeColor="text1"/>
          <w:shd w:val="clear" w:color="auto" w:fill="FFFFFF"/>
        </w:rPr>
        <w:t>, тел:</w:t>
      </w:r>
      <w:r w:rsidRPr="00225CF9">
        <w:rPr>
          <w:rFonts w:ascii="Arial" w:hAnsi="Arial" w:cs="Arial"/>
          <w:color w:val="000000" w:themeColor="text1"/>
          <w:shd w:val="clear" w:color="auto" w:fill="F5F5F5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 xml:space="preserve">8 (83530) 3-02-72 </w:t>
      </w:r>
    </w:p>
    <w:p w:rsidR="0033429D" w:rsidRPr="00225CF9" w:rsidRDefault="0033429D" w:rsidP="0033429D">
      <w:pPr>
        <w:pStyle w:val="a3"/>
        <w:shd w:val="clear" w:color="auto" w:fill="FFFFFF"/>
        <w:spacing w:before="168" w:beforeAutospacing="0" w:after="0" w:afterAutospacing="0" w:line="337" w:lineRule="atLeast"/>
        <w:ind w:firstLine="600"/>
        <w:rPr>
          <w:rFonts w:ascii="Arial" w:hAnsi="Arial" w:cs="Arial"/>
          <w:iCs/>
          <w:color w:val="000000" w:themeColor="text1"/>
        </w:rPr>
      </w:pPr>
      <w:r w:rsidRPr="00225CF9">
        <w:rPr>
          <w:rFonts w:ascii="Arial" w:hAnsi="Arial" w:cs="Arial"/>
          <w:iCs/>
          <w:color w:val="000000" w:themeColor="text1"/>
        </w:rPr>
        <w:t>Проект межевания земельных участков подготовлен Кадастровым инженером,</w:t>
      </w:r>
      <w:r w:rsidRPr="00225CF9">
        <w:rPr>
          <w:rStyle w:val="apple-converted-space"/>
          <w:rFonts w:ascii="Arial" w:hAnsi="Arial" w:cs="Arial"/>
          <w:iCs/>
          <w:color w:val="000000" w:themeColor="text1"/>
        </w:rPr>
        <w:t> </w:t>
      </w:r>
      <w:r w:rsidRPr="00225CF9">
        <w:rPr>
          <w:rFonts w:ascii="Arial" w:hAnsi="Arial" w:cs="Arial"/>
          <w:iCs/>
          <w:color w:val="000000" w:themeColor="text1"/>
        </w:rPr>
        <w:t>Правдиным Валерием Михайловичем</w:t>
      </w:r>
      <w:r w:rsidRPr="00225CF9">
        <w:rPr>
          <w:rStyle w:val="r4"/>
          <w:rFonts w:ascii="Arial" w:hAnsi="Arial" w:cs="Arial"/>
          <w:iCs/>
          <w:color w:val="000000" w:themeColor="text1"/>
        </w:rPr>
        <w:t>,</w:t>
      </w:r>
      <w:r w:rsidRPr="00225CF9">
        <w:rPr>
          <w:rStyle w:val="apple-converted-space"/>
          <w:rFonts w:ascii="Arial" w:hAnsi="Arial" w:cs="Arial"/>
          <w:iCs/>
          <w:color w:val="000000" w:themeColor="text1"/>
        </w:rPr>
        <w:t> </w:t>
      </w:r>
      <w:r w:rsidRPr="00225CF9">
        <w:rPr>
          <w:rFonts w:ascii="Arial" w:hAnsi="Arial" w:cs="Arial"/>
          <w:iCs/>
          <w:color w:val="000000" w:themeColor="text1"/>
        </w:rPr>
        <w:t>квалификационный аттестат № 21–13–45</w:t>
      </w:r>
      <w:r w:rsidRPr="00225CF9">
        <w:rPr>
          <w:rStyle w:val="apple-converted-space"/>
          <w:rFonts w:ascii="Arial" w:hAnsi="Arial" w:cs="Arial"/>
          <w:iCs/>
          <w:color w:val="000000" w:themeColor="text1"/>
        </w:rPr>
        <w:t> </w:t>
      </w:r>
      <w:r w:rsidRPr="00225CF9">
        <w:rPr>
          <w:rFonts w:ascii="Arial" w:hAnsi="Arial" w:cs="Arial"/>
          <w:iCs/>
          <w:color w:val="000000" w:themeColor="text1"/>
        </w:rPr>
        <w:t>почтовый адрес: Чувашская Республика Красноармейский район, с</w:t>
      </w:r>
      <w:proofErr w:type="gramStart"/>
      <w:r w:rsidRPr="00225CF9">
        <w:rPr>
          <w:rFonts w:ascii="Arial" w:hAnsi="Arial" w:cs="Arial"/>
          <w:iCs/>
          <w:color w:val="000000" w:themeColor="text1"/>
        </w:rPr>
        <w:t>.К</w:t>
      </w:r>
      <w:proofErr w:type="gramEnd"/>
      <w:r w:rsidRPr="00225CF9">
        <w:rPr>
          <w:rFonts w:ascii="Arial" w:hAnsi="Arial" w:cs="Arial"/>
          <w:iCs/>
          <w:color w:val="000000" w:themeColor="text1"/>
        </w:rPr>
        <w:t>расноармейское, ул. 30 лет Победы дом№16</w:t>
      </w:r>
      <w:r w:rsidRPr="00225CF9">
        <w:rPr>
          <w:rStyle w:val="r4"/>
          <w:rFonts w:ascii="Arial" w:hAnsi="Arial" w:cs="Arial"/>
          <w:iCs/>
          <w:color w:val="000000" w:themeColor="text1"/>
        </w:rPr>
        <w:t>,</w:t>
      </w:r>
      <w:r w:rsidRPr="00225CF9">
        <w:rPr>
          <w:rStyle w:val="apple-converted-space"/>
          <w:rFonts w:ascii="Arial" w:hAnsi="Arial" w:cs="Arial"/>
          <w:iCs/>
          <w:color w:val="000000" w:themeColor="text1"/>
        </w:rPr>
        <w:t> </w:t>
      </w:r>
      <w:r w:rsidRPr="00225CF9">
        <w:rPr>
          <w:rFonts w:ascii="Arial" w:hAnsi="Arial" w:cs="Arial"/>
          <w:iCs/>
          <w:color w:val="000000" w:themeColor="text1"/>
        </w:rPr>
        <w:t xml:space="preserve">контактный телефон: 89196691449. </w:t>
      </w:r>
    </w:p>
    <w:p w:rsidR="0033429D" w:rsidRPr="00225CF9" w:rsidRDefault="0033429D" w:rsidP="0033429D">
      <w:pPr>
        <w:pStyle w:val="a3"/>
        <w:shd w:val="clear" w:color="auto" w:fill="FFFFFF"/>
        <w:spacing w:before="168" w:beforeAutospacing="0" w:after="0" w:afterAutospacing="0" w:line="337" w:lineRule="atLeast"/>
        <w:rPr>
          <w:rFonts w:ascii="Arial" w:hAnsi="Arial" w:cs="Arial"/>
          <w:iCs/>
          <w:color w:val="000000" w:themeColor="text1"/>
        </w:rPr>
      </w:pPr>
      <w:r w:rsidRPr="00225CF9">
        <w:rPr>
          <w:rFonts w:ascii="Arial" w:hAnsi="Arial" w:cs="Arial"/>
          <w:iCs/>
          <w:color w:val="000000" w:themeColor="text1"/>
        </w:rPr>
        <w:t xml:space="preserve">Кадастровый  номер </w:t>
      </w:r>
      <w:proofErr w:type="gramStart"/>
      <w:r w:rsidRPr="00225CF9">
        <w:rPr>
          <w:rFonts w:ascii="Arial" w:hAnsi="Arial" w:cs="Arial"/>
          <w:iCs/>
          <w:color w:val="000000" w:themeColor="text1"/>
        </w:rPr>
        <w:t>исходного</w:t>
      </w:r>
      <w:proofErr w:type="gramEnd"/>
      <w:r w:rsidRPr="00225CF9">
        <w:rPr>
          <w:rFonts w:ascii="Arial" w:hAnsi="Arial" w:cs="Arial"/>
          <w:iCs/>
          <w:color w:val="000000" w:themeColor="text1"/>
        </w:rPr>
        <w:t xml:space="preserve"> земельного </w:t>
      </w:r>
      <w:proofErr w:type="spellStart"/>
      <w:r w:rsidRPr="00225CF9">
        <w:rPr>
          <w:rFonts w:ascii="Arial" w:hAnsi="Arial" w:cs="Arial"/>
          <w:iCs/>
          <w:color w:val="000000" w:themeColor="text1"/>
        </w:rPr>
        <w:t>учаска</w:t>
      </w:r>
      <w:proofErr w:type="spellEnd"/>
      <w:r w:rsidRPr="00225CF9">
        <w:rPr>
          <w:rFonts w:ascii="Arial" w:hAnsi="Arial" w:cs="Arial"/>
          <w:iCs/>
          <w:color w:val="000000" w:themeColor="text1"/>
        </w:rPr>
        <w:t xml:space="preserve"> №21:1</w:t>
      </w:r>
      <w:r>
        <w:rPr>
          <w:rFonts w:ascii="Arial" w:hAnsi="Arial" w:cs="Arial"/>
          <w:iCs/>
          <w:color w:val="000000" w:themeColor="text1"/>
        </w:rPr>
        <w:t>4</w:t>
      </w:r>
      <w:r w:rsidRPr="00225CF9">
        <w:rPr>
          <w:rFonts w:ascii="Arial" w:hAnsi="Arial" w:cs="Arial"/>
          <w:iCs/>
          <w:color w:val="000000" w:themeColor="text1"/>
        </w:rPr>
        <w:t>:</w:t>
      </w:r>
      <w:r w:rsidRPr="008F69DE">
        <w:rPr>
          <w:rFonts w:ascii="Arial" w:hAnsi="Arial" w:cs="Arial"/>
          <w:iCs/>
          <w:color w:val="000000" w:themeColor="text1"/>
        </w:rPr>
        <w:t>070901</w:t>
      </w:r>
      <w:r w:rsidRPr="00225CF9">
        <w:rPr>
          <w:rFonts w:ascii="Arial" w:hAnsi="Arial" w:cs="Arial"/>
          <w:iCs/>
          <w:color w:val="000000" w:themeColor="text1"/>
        </w:rPr>
        <w:t>:1</w:t>
      </w:r>
      <w:r w:rsidRPr="008F69DE">
        <w:rPr>
          <w:rFonts w:ascii="Arial" w:hAnsi="Arial" w:cs="Arial"/>
          <w:iCs/>
          <w:color w:val="000000" w:themeColor="text1"/>
        </w:rPr>
        <w:t xml:space="preserve"> </w:t>
      </w:r>
      <w:r>
        <w:rPr>
          <w:rFonts w:ascii="Arial" w:hAnsi="Arial" w:cs="Arial"/>
          <w:iCs/>
          <w:color w:val="000000" w:themeColor="text1"/>
        </w:rPr>
        <w:t>и 21</w:t>
      </w:r>
      <w:r w:rsidRPr="008F69DE">
        <w:rPr>
          <w:rFonts w:ascii="Arial" w:hAnsi="Arial" w:cs="Arial"/>
          <w:iCs/>
          <w:color w:val="000000" w:themeColor="text1"/>
        </w:rPr>
        <w:t>:14:060401:1</w:t>
      </w:r>
      <w:r w:rsidRPr="00225CF9">
        <w:rPr>
          <w:rFonts w:ascii="Arial" w:hAnsi="Arial" w:cs="Arial"/>
          <w:iCs/>
          <w:color w:val="000000" w:themeColor="text1"/>
        </w:rPr>
        <w:t>. Адре</w:t>
      </w:r>
      <w:proofErr w:type="gramStart"/>
      <w:r w:rsidRPr="00225CF9">
        <w:rPr>
          <w:rFonts w:ascii="Arial" w:hAnsi="Arial" w:cs="Arial"/>
          <w:iCs/>
          <w:color w:val="000000" w:themeColor="text1"/>
        </w:rPr>
        <w:t>с(</w:t>
      </w:r>
      <w:proofErr w:type="gramEnd"/>
      <w:r w:rsidRPr="00225CF9">
        <w:rPr>
          <w:rFonts w:ascii="Arial" w:hAnsi="Arial" w:cs="Arial"/>
          <w:iCs/>
          <w:color w:val="000000" w:themeColor="text1"/>
        </w:rPr>
        <w:t xml:space="preserve">местоположение): </w:t>
      </w:r>
      <w:r w:rsidRPr="00225CF9">
        <w:rPr>
          <w:rFonts w:ascii="Arial" w:hAnsi="Arial" w:cs="Arial"/>
          <w:color w:val="000000" w:themeColor="text1"/>
          <w:shd w:val="clear" w:color="auto" w:fill="FFFFFF"/>
        </w:rPr>
        <w:t xml:space="preserve">Чувашская Республика, </w:t>
      </w:r>
      <w:r>
        <w:rPr>
          <w:rFonts w:ascii="Arial" w:hAnsi="Arial" w:cs="Arial"/>
          <w:color w:val="000000" w:themeColor="text1"/>
          <w:shd w:val="clear" w:color="auto" w:fill="FFFFFF"/>
        </w:rPr>
        <w:t>Красноармейский</w:t>
      </w:r>
      <w:r w:rsidRPr="00225CF9">
        <w:rPr>
          <w:rFonts w:ascii="Arial" w:hAnsi="Arial" w:cs="Arial"/>
          <w:color w:val="000000" w:themeColor="text1"/>
          <w:shd w:val="clear" w:color="auto" w:fill="FFFFFF"/>
        </w:rPr>
        <w:t xml:space="preserve"> район, </w:t>
      </w:r>
      <w:proofErr w:type="spellStart"/>
      <w:r>
        <w:rPr>
          <w:rFonts w:ascii="Arial" w:hAnsi="Arial" w:cs="Arial"/>
          <w:iCs/>
          <w:color w:val="000000" w:themeColor="text1"/>
        </w:rPr>
        <w:t>Исаковское</w:t>
      </w:r>
      <w:proofErr w:type="spellEnd"/>
      <w:r w:rsidRPr="00225CF9">
        <w:rPr>
          <w:rFonts w:ascii="Arial" w:hAnsi="Arial" w:cs="Arial"/>
          <w:color w:val="000000" w:themeColor="text1"/>
          <w:shd w:val="clear" w:color="auto" w:fill="FFFFFF"/>
        </w:rPr>
        <w:t xml:space="preserve"> сельское поселение. </w:t>
      </w:r>
    </w:p>
    <w:p w:rsidR="0033429D" w:rsidRPr="00225CF9" w:rsidRDefault="0033429D" w:rsidP="0033429D">
      <w:pPr>
        <w:pStyle w:val="a3"/>
        <w:shd w:val="clear" w:color="auto" w:fill="FFFFFF"/>
        <w:spacing w:before="168" w:beforeAutospacing="0" w:after="0" w:afterAutospacing="0" w:line="337" w:lineRule="atLeast"/>
        <w:rPr>
          <w:rFonts w:ascii="Arial" w:hAnsi="Arial" w:cs="Arial"/>
          <w:color w:val="000000" w:themeColor="text1"/>
          <w:shd w:val="clear" w:color="auto" w:fill="FFFFFF"/>
        </w:rPr>
      </w:pPr>
      <w:r w:rsidRPr="00225CF9">
        <w:rPr>
          <w:rFonts w:ascii="Arial" w:hAnsi="Arial" w:cs="Arial"/>
          <w:iCs/>
          <w:color w:val="000000" w:themeColor="text1"/>
        </w:rPr>
        <w:t xml:space="preserve">С </w:t>
      </w:r>
      <w:r w:rsidRPr="00225CF9">
        <w:rPr>
          <w:rFonts w:ascii="Arial" w:hAnsi="Arial" w:cs="Arial"/>
          <w:iCs/>
          <w:color w:val="000000" w:themeColor="text1"/>
          <w:shd w:val="clear" w:color="auto" w:fill="FFFFFF"/>
        </w:rPr>
        <w:t>проектом межевания земельного участка можно ознакомиться по адресу:</w:t>
      </w:r>
      <w:r w:rsidRPr="00225CF9">
        <w:rPr>
          <w:rFonts w:ascii="Arial" w:hAnsi="Arial" w:cs="Arial"/>
          <w:color w:val="000000" w:themeColor="text1"/>
          <w:shd w:val="clear" w:color="auto" w:fill="FFFFFF"/>
        </w:rPr>
        <w:t xml:space="preserve"> Чувашская Республика - Чувашия, </w:t>
      </w:r>
      <w:r>
        <w:rPr>
          <w:rFonts w:ascii="Arial" w:hAnsi="Arial" w:cs="Arial"/>
          <w:color w:val="000000" w:themeColor="text1"/>
          <w:shd w:val="clear" w:color="auto" w:fill="FFFFFF"/>
        </w:rPr>
        <w:t>Красноармейский</w:t>
      </w:r>
      <w:r w:rsidRPr="00225CF9">
        <w:rPr>
          <w:rFonts w:ascii="Arial" w:hAnsi="Arial" w:cs="Arial"/>
          <w:color w:val="000000" w:themeColor="text1"/>
          <w:shd w:val="clear" w:color="auto" w:fill="FFFFFF"/>
        </w:rPr>
        <w:t xml:space="preserve"> район,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с</w:t>
      </w:r>
      <w:proofErr w:type="gramStart"/>
      <w:r>
        <w:rPr>
          <w:rFonts w:ascii="Arial" w:hAnsi="Arial" w:cs="Arial"/>
          <w:color w:val="000000" w:themeColor="text1"/>
          <w:shd w:val="clear" w:color="auto" w:fill="FFFFFF"/>
        </w:rPr>
        <w:t>.И</w:t>
      </w:r>
      <w:proofErr w:type="gramEnd"/>
      <w:r>
        <w:rPr>
          <w:rFonts w:ascii="Arial" w:hAnsi="Arial" w:cs="Arial"/>
          <w:color w:val="000000" w:themeColor="text1"/>
          <w:shd w:val="clear" w:color="auto" w:fill="FFFFFF"/>
        </w:rPr>
        <w:t>саково</w:t>
      </w:r>
      <w:proofErr w:type="spellEnd"/>
      <w:r w:rsidRPr="00225CF9">
        <w:rPr>
          <w:rFonts w:ascii="Arial" w:hAnsi="Arial" w:cs="Arial"/>
          <w:color w:val="000000" w:themeColor="text1"/>
          <w:shd w:val="clear" w:color="auto" w:fill="FFFFFF"/>
        </w:rPr>
        <w:t>,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ул.Садовая</w:t>
      </w:r>
      <w:r w:rsidRPr="00225CF9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д.21, </w:t>
      </w:r>
      <w:r w:rsidRPr="00225CF9">
        <w:rPr>
          <w:rFonts w:ascii="Arial" w:hAnsi="Arial" w:cs="Arial"/>
          <w:color w:val="000000" w:themeColor="text1"/>
          <w:shd w:val="clear" w:color="auto" w:fill="FFFFFF"/>
        </w:rPr>
        <w:t>с 8 часов 00 минут до 17 часов 00 минут.</w:t>
      </w:r>
    </w:p>
    <w:p w:rsidR="0033429D" w:rsidRPr="00225CF9" w:rsidRDefault="0033429D" w:rsidP="0033429D">
      <w:pPr>
        <w:pStyle w:val="a3"/>
        <w:shd w:val="clear" w:color="auto" w:fill="FFFFFF"/>
        <w:spacing w:before="168" w:beforeAutospacing="0" w:after="0" w:afterAutospacing="0" w:line="337" w:lineRule="atLeast"/>
        <w:rPr>
          <w:rFonts w:ascii="Arial" w:hAnsi="Arial" w:cs="Arial"/>
          <w:color w:val="000000" w:themeColor="text1"/>
        </w:rPr>
      </w:pPr>
      <w:r w:rsidRPr="00225CF9">
        <w:rPr>
          <w:rStyle w:val="apple-converted-space"/>
          <w:rFonts w:ascii="Arial" w:hAnsi="Arial" w:cs="Arial"/>
          <w:iCs/>
          <w:color w:val="000000" w:themeColor="text1"/>
        </w:rPr>
        <w:t> Обоснованные в</w:t>
      </w:r>
      <w:r w:rsidRPr="00225CF9">
        <w:rPr>
          <w:rFonts w:ascii="Arial" w:hAnsi="Arial" w:cs="Arial"/>
          <w:iCs/>
          <w:color w:val="000000" w:themeColor="text1"/>
        </w:rPr>
        <w:t xml:space="preserve">озражения после ознакомления с проектом межевания и требования о проведения согласования местоположения границ земельных участков на местности принимаются  в течение 30 дней со дня опубликования данного извещения по адресу: </w:t>
      </w:r>
      <w:r w:rsidRPr="00225CF9">
        <w:rPr>
          <w:rFonts w:ascii="Arial" w:hAnsi="Arial" w:cs="Arial"/>
          <w:color w:val="000000" w:themeColor="text1"/>
          <w:shd w:val="clear" w:color="auto" w:fill="FFFFFF"/>
        </w:rPr>
        <w:t xml:space="preserve">Чувашская Республика - Чувашия, </w:t>
      </w:r>
      <w:r>
        <w:rPr>
          <w:rFonts w:ascii="Arial" w:hAnsi="Arial" w:cs="Arial"/>
          <w:color w:val="000000" w:themeColor="text1"/>
          <w:shd w:val="clear" w:color="auto" w:fill="FFFFFF"/>
        </w:rPr>
        <w:t>Красноармейский</w:t>
      </w:r>
      <w:r w:rsidRPr="00225CF9">
        <w:rPr>
          <w:rFonts w:ascii="Arial" w:hAnsi="Arial" w:cs="Arial"/>
          <w:color w:val="000000" w:themeColor="text1"/>
          <w:shd w:val="clear" w:color="auto" w:fill="FFFFFF"/>
        </w:rPr>
        <w:t xml:space="preserve"> район,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с</w:t>
      </w:r>
      <w:proofErr w:type="gramStart"/>
      <w:r>
        <w:rPr>
          <w:rFonts w:ascii="Arial" w:hAnsi="Arial" w:cs="Arial"/>
          <w:color w:val="000000" w:themeColor="text1"/>
          <w:shd w:val="clear" w:color="auto" w:fill="FFFFFF"/>
        </w:rPr>
        <w:t>.И</w:t>
      </w:r>
      <w:proofErr w:type="gramEnd"/>
      <w:r>
        <w:rPr>
          <w:rFonts w:ascii="Arial" w:hAnsi="Arial" w:cs="Arial"/>
          <w:color w:val="000000" w:themeColor="text1"/>
          <w:shd w:val="clear" w:color="auto" w:fill="FFFFFF"/>
        </w:rPr>
        <w:t>саково</w:t>
      </w:r>
      <w:proofErr w:type="spellEnd"/>
      <w:r w:rsidRPr="00225CF9">
        <w:rPr>
          <w:rFonts w:ascii="Arial" w:hAnsi="Arial" w:cs="Arial"/>
          <w:color w:val="000000" w:themeColor="text1"/>
          <w:shd w:val="clear" w:color="auto" w:fill="FFFFFF"/>
        </w:rPr>
        <w:t>,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ул.Садовая</w:t>
      </w:r>
      <w:r w:rsidRPr="00225CF9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r>
        <w:rPr>
          <w:rFonts w:ascii="Arial" w:hAnsi="Arial" w:cs="Arial"/>
          <w:color w:val="000000" w:themeColor="text1"/>
          <w:shd w:val="clear" w:color="auto" w:fill="FFFFFF"/>
        </w:rPr>
        <w:t>д.21</w:t>
      </w:r>
      <w:r w:rsidRPr="00225CF9">
        <w:rPr>
          <w:rFonts w:ascii="Arial" w:hAnsi="Arial" w:cs="Arial"/>
          <w:color w:val="000000" w:themeColor="text1"/>
          <w:shd w:val="clear" w:color="auto" w:fill="FFFFFF"/>
        </w:rPr>
        <w:t xml:space="preserve">, а также в фиале ФГБУ ФКП </w:t>
      </w:r>
      <w:proofErr w:type="spellStart"/>
      <w:r w:rsidRPr="00225CF9">
        <w:rPr>
          <w:rFonts w:ascii="Arial" w:hAnsi="Arial" w:cs="Arial"/>
          <w:color w:val="000000" w:themeColor="text1"/>
          <w:shd w:val="clear" w:color="auto" w:fill="FFFFFF"/>
        </w:rPr>
        <w:t>Росреестра</w:t>
      </w:r>
      <w:proofErr w:type="spellEnd"/>
      <w:r w:rsidRPr="00225CF9">
        <w:rPr>
          <w:rFonts w:ascii="Arial" w:hAnsi="Arial" w:cs="Arial"/>
          <w:color w:val="000000" w:themeColor="text1"/>
          <w:shd w:val="clear" w:color="auto" w:fill="FFFFFF"/>
        </w:rPr>
        <w:t xml:space="preserve"> по Чувашской Республике по адресу: Чувашская Республика, г</w:t>
      </w:r>
      <w:proofErr w:type="gramStart"/>
      <w:r w:rsidRPr="00225CF9">
        <w:rPr>
          <w:rFonts w:ascii="Arial" w:hAnsi="Arial" w:cs="Arial"/>
          <w:color w:val="000000" w:themeColor="text1"/>
          <w:shd w:val="clear" w:color="auto" w:fill="FFFFFF"/>
        </w:rPr>
        <w:t>.Ч</w:t>
      </w:r>
      <w:proofErr w:type="gramEnd"/>
      <w:r w:rsidRPr="00225CF9">
        <w:rPr>
          <w:rFonts w:ascii="Arial" w:hAnsi="Arial" w:cs="Arial"/>
          <w:color w:val="000000" w:themeColor="text1"/>
          <w:shd w:val="clear" w:color="auto" w:fill="FFFFFF"/>
        </w:rPr>
        <w:t xml:space="preserve">ебоксары, </w:t>
      </w:r>
      <w:proofErr w:type="spellStart"/>
      <w:r w:rsidRPr="00225CF9">
        <w:rPr>
          <w:rFonts w:ascii="Arial" w:hAnsi="Arial" w:cs="Arial"/>
          <w:color w:val="000000" w:themeColor="text1"/>
          <w:shd w:val="clear" w:color="auto" w:fill="FFFFFF"/>
        </w:rPr>
        <w:t>пр-кт</w:t>
      </w:r>
      <w:proofErr w:type="spellEnd"/>
      <w:r w:rsidRPr="00225CF9">
        <w:rPr>
          <w:rFonts w:ascii="Arial" w:hAnsi="Arial" w:cs="Arial"/>
          <w:color w:val="000000" w:themeColor="text1"/>
          <w:shd w:val="clear" w:color="auto" w:fill="FFFFFF"/>
        </w:rPr>
        <w:t xml:space="preserve"> Московский, д.37.</w:t>
      </w:r>
    </w:p>
    <w:p w:rsidR="00150276" w:rsidRDefault="00150276"/>
    <w:sectPr w:rsidR="00150276" w:rsidSect="00150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3429D"/>
    <w:rsid w:val="00150276"/>
    <w:rsid w:val="00257BE7"/>
    <w:rsid w:val="0033429D"/>
    <w:rsid w:val="004300BA"/>
    <w:rsid w:val="005625A5"/>
    <w:rsid w:val="0057099B"/>
    <w:rsid w:val="00A05F1F"/>
    <w:rsid w:val="00A7135C"/>
    <w:rsid w:val="00CC00C1"/>
    <w:rsid w:val="00D00FFA"/>
    <w:rsid w:val="00E32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4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429D"/>
  </w:style>
  <w:style w:type="character" w:customStyle="1" w:styleId="r4">
    <w:name w:val="r4"/>
    <w:basedOn w:val="a0"/>
    <w:rsid w:val="003342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1567</Characters>
  <Application>Microsoft Office Word</Application>
  <DocSecurity>0</DocSecurity>
  <Lines>13</Lines>
  <Paragraphs>3</Paragraphs>
  <ScaleCrop>false</ScaleCrop>
  <Company>Home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2018-03-16T10:05:00Z</dcterms:created>
  <dcterms:modified xsi:type="dcterms:W3CDTF">2018-03-16T10:06:00Z</dcterms:modified>
</cp:coreProperties>
</file>